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03E36" w:rsidRPr="00803E36" w14:paraId="26365861" w14:textId="77777777" w:rsidTr="00F74696">
        <w:tc>
          <w:tcPr>
            <w:tcW w:w="4531" w:type="dxa"/>
          </w:tcPr>
          <w:p w14:paraId="6D8BB374" w14:textId="24E80C04" w:rsidR="00803E36" w:rsidRPr="00803E36" w:rsidRDefault="00803E36">
            <w:pPr>
              <w:rPr>
                <w:b/>
                <w:bCs/>
              </w:rPr>
            </w:pPr>
            <w:r w:rsidRPr="00803E36">
              <w:rPr>
                <w:b/>
                <w:bCs/>
              </w:rPr>
              <w:t>Course title:</w:t>
            </w:r>
          </w:p>
        </w:tc>
        <w:tc>
          <w:tcPr>
            <w:tcW w:w="4531" w:type="dxa"/>
          </w:tcPr>
          <w:p w14:paraId="23704C93" w14:textId="6EB01B83" w:rsidR="00803E36" w:rsidRPr="00803E36" w:rsidRDefault="00CC11B2">
            <w:r w:rsidRPr="00CC11B2">
              <w:t>Computer-Aided Design (CAD) in Engineering Applications</w:t>
            </w:r>
          </w:p>
        </w:tc>
      </w:tr>
      <w:tr w:rsidR="00803E36" w:rsidRPr="00803E36" w14:paraId="7285FA0C" w14:textId="77777777" w:rsidTr="00F74696">
        <w:tc>
          <w:tcPr>
            <w:tcW w:w="4531" w:type="dxa"/>
          </w:tcPr>
          <w:p w14:paraId="0DE944D4" w14:textId="1D4AEEB2" w:rsidR="00803E36" w:rsidRPr="00803E36" w:rsidRDefault="00803E36">
            <w:pPr>
              <w:rPr>
                <w:b/>
                <w:bCs/>
              </w:rPr>
            </w:pPr>
            <w:r w:rsidRPr="00803E36">
              <w:rPr>
                <w:b/>
                <w:bCs/>
              </w:rPr>
              <w:t>Institute/Division</w:t>
            </w:r>
          </w:p>
        </w:tc>
        <w:tc>
          <w:tcPr>
            <w:tcW w:w="4531" w:type="dxa"/>
          </w:tcPr>
          <w:p w14:paraId="49022659" w14:textId="3770E782" w:rsidR="00803E36" w:rsidRPr="00803E36" w:rsidRDefault="00803E36">
            <w:r w:rsidRPr="00803E36">
              <w:t>Institute of Materials Engineering, Faculty of Materials Engineering and Physics</w:t>
            </w:r>
          </w:p>
        </w:tc>
      </w:tr>
      <w:tr w:rsidR="00803E36" w:rsidRPr="00803E36" w14:paraId="1A3F372E" w14:textId="77777777" w:rsidTr="00F74696">
        <w:tc>
          <w:tcPr>
            <w:tcW w:w="4531" w:type="dxa"/>
          </w:tcPr>
          <w:p w14:paraId="18D696C6" w14:textId="77777777" w:rsidR="00803E36" w:rsidRPr="00803E36" w:rsidRDefault="00803E36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7B62D981" w14:textId="77777777" w:rsidR="00803E36" w:rsidRPr="00803E36" w:rsidRDefault="00803E36"/>
        </w:tc>
      </w:tr>
      <w:tr w:rsidR="00803E36" w:rsidRPr="00803E36" w14:paraId="4800FD33" w14:textId="77777777" w:rsidTr="00F74696">
        <w:tc>
          <w:tcPr>
            <w:tcW w:w="4531" w:type="dxa"/>
          </w:tcPr>
          <w:p w14:paraId="0634A95F" w14:textId="340A7003" w:rsidR="00803E36" w:rsidRPr="00803E36" w:rsidRDefault="00803E36">
            <w:pPr>
              <w:rPr>
                <w:b/>
                <w:bCs/>
              </w:rPr>
            </w:pPr>
            <w:r w:rsidRPr="00803E36">
              <w:rPr>
                <w:b/>
                <w:bCs/>
              </w:rPr>
              <w:t>Course code:</w:t>
            </w:r>
          </w:p>
        </w:tc>
        <w:tc>
          <w:tcPr>
            <w:tcW w:w="4531" w:type="dxa"/>
          </w:tcPr>
          <w:p w14:paraId="2D5243D5" w14:textId="77777777" w:rsidR="00803E36" w:rsidRPr="00803E36" w:rsidRDefault="00803E36"/>
        </w:tc>
      </w:tr>
      <w:tr w:rsidR="00803E36" w:rsidRPr="00803E36" w14:paraId="28FCD4C0" w14:textId="77777777" w:rsidTr="00F74696">
        <w:tc>
          <w:tcPr>
            <w:tcW w:w="4531" w:type="dxa"/>
          </w:tcPr>
          <w:p w14:paraId="68FE578E" w14:textId="071C8134" w:rsidR="00803E36" w:rsidRPr="00803E36" w:rsidRDefault="00803E36">
            <w:pPr>
              <w:rPr>
                <w:b/>
                <w:bCs/>
              </w:rPr>
            </w:pPr>
            <w:r w:rsidRPr="00803E36">
              <w:rPr>
                <w:b/>
                <w:bCs/>
              </w:rPr>
              <w:t>Erasmus subject code:</w:t>
            </w:r>
          </w:p>
        </w:tc>
        <w:tc>
          <w:tcPr>
            <w:tcW w:w="4531" w:type="dxa"/>
          </w:tcPr>
          <w:p w14:paraId="0071CE1D" w14:textId="77777777" w:rsidR="00803E36" w:rsidRPr="00803E36" w:rsidRDefault="00803E36"/>
        </w:tc>
      </w:tr>
      <w:tr w:rsidR="00803E36" w:rsidRPr="00803E36" w14:paraId="606D7711" w14:textId="77777777" w:rsidTr="00F74696">
        <w:tc>
          <w:tcPr>
            <w:tcW w:w="4531" w:type="dxa"/>
          </w:tcPr>
          <w:p w14:paraId="07B30148" w14:textId="7B6B154C" w:rsidR="00803E36" w:rsidRPr="00803E36" w:rsidRDefault="00803E36">
            <w:pPr>
              <w:rPr>
                <w:b/>
                <w:bCs/>
              </w:rPr>
            </w:pPr>
            <w:r w:rsidRPr="00803E36">
              <w:rPr>
                <w:b/>
                <w:bCs/>
              </w:rPr>
              <w:t>Number of contact hours:</w:t>
            </w:r>
          </w:p>
        </w:tc>
        <w:tc>
          <w:tcPr>
            <w:tcW w:w="4531" w:type="dxa"/>
          </w:tcPr>
          <w:p w14:paraId="7944D35C" w14:textId="5E76550C" w:rsidR="00803E36" w:rsidRPr="00803E36" w:rsidRDefault="00CC11B2">
            <w:r>
              <w:t>45</w:t>
            </w:r>
          </w:p>
        </w:tc>
      </w:tr>
      <w:tr w:rsidR="00803E36" w:rsidRPr="00803E36" w14:paraId="071E0A75" w14:textId="77777777" w:rsidTr="00F74696">
        <w:tc>
          <w:tcPr>
            <w:tcW w:w="4531" w:type="dxa"/>
          </w:tcPr>
          <w:p w14:paraId="1616CA0E" w14:textId="5F1AE524" w:rsidR="00803E36" w:rsidRPr="00803E36" w:rsidRDefault="00803E36">
            <w:pPr>
              <w:rPr>
                <w:b/>
                <w:bCs/>
              </w:rPr>
            </w:pPr>
            <w:r w:rsidRPr="00803E36">
              <w:rPr>
                <w:b/>
                <w:bCs/>
              </w:rPr>
              <w:t>Course duration:</w:t>
            </w:r>
          </w:p>
        </w:tc>
        <w:tc>
          <w:tcPr>
            <w:tcW w:w="4531" w:type="dxa"/>
          </w:tcPr>
          <w:p w14:paraId="03524B43" w14:textId="429095DD" w:rsidR="00803E36" w:rsidRPr="00803E36" w:rsidRDefault="00803E36">
            <w:r w:rsidRPr="00803E36">
              <w:t>1 semester</w:t>
            </w:r>
          </w:p>
        </w:tc>
      </w:tr>
      <w:tr w:rsidR="00803E36" w:rsidRPr="00803E36" w14:paraId="7BC850A9" w14:textId="77777777" w:rsidTr="00F74696">
        <w:tc>
          <w:tcPr>
            <w:tcW w:w="4531" w:type="dxa"/>
          </w:tcPr>
          <w:p w14:paraId="42D5E2E5" w14:textId="37F5CAAB" w:rsidR="00803E36" w:rsidRPr="00803E36" w:rsidRDefault="00803E36">
            <w:pPr>
              <w:rPr>
                <w:b/>
                <w:bCs/>
              </w:rPr>
            </w:pPr>
            <w:r w:rsidRPr="00803E36">
              <w:rPr>
                <w:b/>
                <w:bCs/>
              </w:rPr>
              <w:t>ECTS credits:</w:t>
            </w:r>
          </w:p>
        </w:tc>
        <w:tc>
          <w:tcPr>
            <w:tcW w:w="4531" w:type="dxa"/>
          </w:tcPr>
          <w:p w14:paraId="226E47E1" w14:textId="424328CA" w:rsidR="00803E36" w:rsidRPr="00803E36" w:rsidRDefault="00C25554">
            <w:r>
              <w:t>6</w:t>
            </w:r>
          </w:p>
        </w:tc>
      </w:tr>
    </w:tbl>
    <w:p w14:paraId="0BF75821" w14:textId="77777777" w:rsidR="00803E36" w:rsidRPr="00803E36" w:rsidRDefault="00803E36"/>
    <w:p w14:paraId="3AD53183" w14:textId="24497A28" w:rsidR="00803E36" w:rsidRPr="00803E36" w:rsidRDefault="00803E36">
      <w:pPr>
        <w:rPr>
          <w:b/>
          <w:bCs/>
        </w:rPr>
      </w:pPr>
      <w:r w:rsidRPr="00803E36">
        <w:rPr>
          <w:b/>
          <w:bCs/>
        </w:rPr>
        <w:t>Course description:</w:t>
      </w:r>
    </w:p>
    <w:p w14:paraId="3FAD8A82" w14:textId="77777777" w:rsidR="00CC11B2" w:rsidRDefault="00CC11B2" w:rsidP="00CC11B2">
      <w:pPr>
        <w:jc w:val="both"/>
      </w:pPr>
      <w:r>
        <w:t>This course provides comprehensive training in computer-aided design (CAD) with emphasis on 2D drafting and 3D parametric modeling using professional engineering software.</w:t>
      </w:r>
    </w:p>
    <w:p w14:paraId="7DF04182" w14:textId="05887D0D" w:rsidR="00CC11B2" w:rsidRDefault="00CC11B2" w:rsidP="00CC11B2">
      <w:pPr>
        <w:jc w:val="both"/>
      </w:pPr>
      <w:r>
        <w:t>The course covers the principles of digital technical documentation, geometric modeling, assembly design and preparation of manufacturing drawings. Students work in a</w:t>
      </w:r>
      <w:r>
        <w:t> </w:t>
      </w:r>
      <w:r>
        <w:t>computer laboratory environment using industry-standard software tools to develop engineering components and assemblies.</w:t>
      </w:r>
      <w:r w:rsidR="00C25554">
        <w:t xml:space="preserve"> </w:t>
      </w:r>
      <w:proofErr w:type="gramStart"/>
      <w:r w:rsidRPr="00CC11B2">
        <w:t>Particular attention</w:t>
      </w:r>
      <w:proofErr w:type="gramEnd"/>
      <w:r w:rsidRPr="00CC11B2">
        <w:t xml:space="preserve"> is devoted to parametric design methodology, geometric constraints, structured model development, and compliance with technical documentation standards. </w:t>
      </w:r>
    </w:p>
    <w:p w14:paraId="7B274E65" w14:textId="32F50C93" w:rsidR="00803E36" w:rsidRPr="00B15E99" w:rsidRDefault="00803E36">
      <w:pPr>
        <w:rPr>
          <w:b/>
          <w:bCs/>
        </w:rPr>
      </w:pPr>
      <w:r w:rsidRPr="00B15E99">
        <w:rPr>
          <w:b/>
          <w:bCs/>
        </w:rPr>
        <w:t>Literature:</w:t>
      </w:r>
    </w:p>
    <w:p w14:paraId="41200899" w14:textId="77777777" w:rsidR="00C25554" w:rsidRDefault="00C25554" w:rsidP="00C25554">
      <w:pPr>
        <w:jc w:val="both"/>
      </w:pPr>
      <w:r>
        <w:t>Shih, R.H. AutoCAD 2023 Tutorial First Level: 2D Fundamentals; SDC Publications: Mission, KS, USA, 2022.</w:t>
      </w:r>
    </w:p>
    <w:p w14:paraId="037443DE" w14:textId="77777777" w:rsidR="00C25554" w:rsidRDefault="00C25554" w:rsidP="00C25554">
      <w:pPr>
        <w:jc w:val="both"/>
      </w:pPr>
      <w:r>
        <w:t>Shih, R.H. AutoCAD 2023 Tutorial Second Level: 3D Modeling; SDC Publications: Mission, KS, USA, 2022.</w:t>
      </w:r>
    </w:p>
    <w:p w14:paraId="53F00BD8" w14:textId="6AAAB64F" w:rsidR="00C25554" w:rsidRDefault="00C25554" w:rsidP="00C25554">
      <w:r w:rsidRPr="00C25554">
        <w:t xml:space="preserve">Bethune, J. </w:t>
      </w:r>
      <w:r w:rsidRPr="00C25554">
        <w:rPr>
          <w:i/>
          <w:iCs/>
        </w:rPr>
        <w:t>Engineering Design and Graphics with Autodesk Inventor 2023</w:t>
      </w:r>
      <w:r w:rsidRPr="00C25554">
        <w:t>; Pearson: Boston, MA, USA, 2022.</w:t>
      </w:r>
    </w:p>
    <w:p w14:paraId="3D300E71" w14:textId="03EE2033" w:rsidR="00C25554" w:rsidRDefault="00C25554" w:rsidP="00C25554">
      <w:r w:rsidRPr="00C25554">
        <w:t xml:space="preserve">Tickoo, S. </w:t>
      </w:r>
      <w:r w:rsidRPr="00C25554">
        <w:rPr>
          <w:i/>
          <w:iCs/>
        </w:rPr>
        <w:t>AutoCAD for Engineers and Designers</w:t>
      </w:r>
      <w:r w:rsidRPr="00C25554">
        <w:t>; CADCIM Technologies: USA, 2022.</w:t>
      </w:r>
    </w:p>
    <w:p w14:paraId="546BE8E9" w14:textId="24A367EE" w:rsidR="00C25554" w:rsidRDefault="00C25554" w:rsidP="00C25554">
      <w:r w:rsidRPr="00C25554">
        <w:t>Dix, M.; Riley, B. Discovering AutoCAD 2023; Pearson: Boston, MA, USA, 2022.</w:t>
      </w:r>
    </w:p>
    <w:p w14:paraId="7E69203C" w14:textId="77777777" w:rsidR="00F74696" w:rsidRDefault="00F74696" w:rsidP="00F74696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03E36" w14:paraId="23B47D72" w14:textId="77777777" w:rsidTr="00F74696">
        <w:tc>
          <w:tcPr>
            <w:tcW w:w="4531" w:type="dxa"/>
          </w:tcPr>
          <w:p w14:paraId="322CB41B" w14:textId="0CFD7A41" w:rsidR="00803E36" w:rsidRPr="00B15E99" w:rsidRDefault="00803E36">
            <w:pPr>
              <w:rPr>
                <w:b/>
                <w:bCs/>
              </w:rPr>
            </w:pPr>
            <w:r w:rsidRPr="00B15E99">
              <w:rPr>
                <w:b/>
                <w:bCs/>
              </w:rPr>
              <w:t>Course type:</w:t>
            </w:r>
          </w:p>
        </w:tc>
        <w:tc>
          <w:tcPr>
            <w:tcW w:w="4531" w:type="dxa"/>
          </w:tcPr>
          <w:p w14:paraId="780645E6" w14:textId="084FF6E8" w:rsidR="00803E36" w:rsidRDefault="00CC11B2" w:rsidP="00CC11B2">
            <w:r>
              <w:t>c</w:t>
            </w:r>
            <w:r w:rsidRPr="00CC11B2">
              <w:t>omputer laboratory classes (45 hours)</w:t>
            </w:r>
          </w:p>
        </w:tc>
      </w:tr>
      <w:tr w:rsidR="00803E36" w14:paraId="716E28C5" w14:textId="77777777" w:rsidTr="00F74696">
        <w:tc>
          <w:tcPr>
            <w:tcW w:w="4531" w:type="dxa"/>
          </w:tcPr>
          <w:p w14:paraId="5E3D3FAD" w14:textId="763E7288" w:rsidR="00803E36" w:rsidRPr="00B15E99" w:rsidRDefault="00803E36">
            <w:pPr>
              <w:rPr>
                <w:b/>
                <w:bCs/>
              </w:rPr>
            </w:pPr>
            <w:r w:rsidRPr="00B15E99">
              <w:rPr>
                <w:b/>
                <w:bCs/>
              </w:rPr>
              <w:t>Assessment method:</w:t>
            </w:r>
          </w:p>
        </w:tc>
        <w:tc>
          <w:tcPr>
            <w:tcW w:w="4531" w:type="dxa"/>
          </w:tcPr>
          <w:p w14:paraId="6EC0B1B4" w14:textId="2AE7F6C5" w:rsidR="00803E36" w:rsidRDefault="00803E36">
            <w:r>
              <w:t xml:space="preserve">Test, </w:t>
            </w:r>
            <w:r w:rsidR="00CC11B2">
              <w:t>projects</w:t>
            </w:r>
            <w:r>
              <w:t xml:space="preserve"> </w:t>
            </w:r>
          </w:p>
        </w:tc>
      </w:tr>
      <w:tr w:rsidR="00803E36" w14:paraId="5167F5A1" w14:textId="77777777" w:rsidTr="00F74696">
        <w:tc>
          <w:tcPr>
            <w:tcW w:w="4531" w:type="dxa"/>
          </w:tcPr>
          <w:p w14:paraId="2A1EFA70" w14:textId="3D545487" w:rsidR="00803E36" w:rsidRPr="00B15E99" w:rsidRDefault="00803E36">
            <w:pPr>
              <w:rPr>
                <w:b/>
                <w:bCs/>
              </w:rPr>
            </w:pPr>
            <w:r w:rsidRPr="00B15E99">
              <w:rPr>
                <w:b/>
                <w:bCs/>
              </w:rPr>
              <w:t>Prerequisites:</w:t>
            </w:r>
          </w:p>
        </w:tc>
        <w:tc>
          <w:tcPr>
            <w:tcW w:w="4531" w:type="dxa"/>
          </w:tcPr>
          <w:p w14:paraId="017A71AF" w14:textId="67D034E6" w:rsidR="00803E36" w:rsidRDefault="00CC11B2">
            <w:r w:rsidRPr="00CC11B2">
              <w:t>Basic knowledge of technical drawing and engineering graphics</w:t>
            </w:r>
          </w:p>
        </w:tc>
      </w:tr>
      <w:tr w:rsidR="00803E36" w14:paraId="1C67961B" w14:textId="77777777" w:rsidTr="00F74696">
        <w:tc>
          <w:tcPr>
            <w:tcW w:w="4531" w:type="dxa"/>
          </w:tcPr>
          <w:p w14:paraId="1C46FE07" w14:textId="5231C2AE" w:rsidR="00803E36" w:rsidRPr="00B15E99" w:rsidRDefault="00803E36">
            <w:pPr>
              <w:rPr>
                <w:b/>
                <w:bCs/>
              </w:rPr>
            </w:pPr>
            <w:r w:rsidRPr="00B15E99">
              <w:rPr>
                <w:b/>
                <w:bCs/>
              </w:rPr>
              <w:t>Primary target group:</w:t>
            </w:r>
          </w:p>
        </w:tc>
        <w:tc>
          <w:tcPr>
            <w:tcW w:w="4531" w:type="dxa"/>
          </w:tcPr>
          <w:p w14:paraId="6A8C1DFE" w14:textId="675EA4C9" w:rsidR="00803E36" w:rsidRDefault="00803E36">
            <w:r w:rsidRPr="00803E36">
              <w:t>Materials Science</w:t>
            </w:r>
          </w:p>
        </w:tc>
      </w:tr>
      <w:tr w:rsidR="00803E36" w14:paraId="773E71DB" w14:textId="77777777" w:rsidTr="00F74696">
        <w:tc>
          <w:tcPr>
            <w:tcW w:w="4531" w:type="dxa"/>
          </w:tcPr>
          <w:p w14:paraId="4CF654D0" w14:textId="2C576C01" w:rsidR="00803E36" w:rsidRPr="00B15E99" w:rsidRDefault="00803E36">
            <w:pPr>
              <w:rPr>
                <w:b/>
                <w:bCs/>
              </w:rPr>
            </w:pPr>
            <w:r w:rsidRPr="00B15E99">
              <w:rPr>
                <w:b/>
                <w:bCs/>
              </w:rPr>
              <w:t>Lecturer:</w:t>
            </w:r>
          </w:p>
        </w:tc>
        <w:tc>
          <w:tcPr>
            <w:tcW w:w="4531" w:type="dxa"/>
          </w:tcPr>
          <w:p w14:paraId="21208296" w14:textId="53B2EC0E" w:rsidR="00803E36" w:rsidRDefault="00B15E99">
            <w:r>
              <w:t xml:space="preserve">Dr </w:t>
            </w:r>
            <w:proofErr w:type="spellStart"/>
            <w:r>
              <w:t>inż</w:t>
            </w:r>
            <w:proofErr w:type="spellEnd"/>
            <w:r>
              <w:t xml:space="preserve">. Barbara Kozub </w:t>
            </w:r>
          </w:p>
        </w:tc>
      </w:tr>
      <w:tr w:rsidR="00803E36" w14:paraId="103487C1" w14:textId="77777777" w:rsidTr="00F74696">
        <w:tc>
          <w:tcPr>
            <w:tcW w:w="4531" w:type="dxa"/>
          </w:tcPr>
          <w:p w14:paraId="09B91288" w14:textId="341546C9" w:rsidR="00803E36" w:rsidRPr="00B15E99" w:rsidRDefault="00803E36">
            <w:pPr>
              <w:rPr>
                <w:b/>
                <w:bCs/>
              </w:rPr>
            </w:pPr>
            <w:r w:rsidRPr="00B15E99">
              <w:rPr>
                <w:b/>
                <w:bCs/>
              </w:rPr>
              <w:t>Contact person:</w:t>
            </w:r>
          </w:p>
        </w:tc>
        <w:tc>
          <w:tcPr>
            <w:tcW w:w="4531" w:type="dxa"/>
          </w:tcPr>
          <w:p w14:paraId="4C5DE18D" w14:textId="77777777" w:rsidR="00803E36" w:rsidRDefault="00803E36">
            <w:r>
              <w:t xml:space="preserve">Barbara Kozub, </w:t>
            </w:r>
          </w:p>
          <w:p w14:paraId="1C089478" w14:textId="581B2F56" w:rsidR="00803E36" w:rsidRDefault="00803E36">
            <w:r>
              <w:t>e-mail: barbara.kozub@pk.edu.pl</w:t>
            </w:r>
          </w:p>
        </w:tc>
      </w:tr>
    </w:tbl>
    <w:p w14:paraId="468A65D4" w14:textId="38BB17F3" w:rsidR="00192E03" w:rsidRDefault="00192E03" w:rsidP="00C25554"/>
    <w:sectPr w:rsidR="00192E03" w:rsidSect="00C2555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E7AD" w14:textId="77777777" w:rsidR="00360C6D" w:rsidRPr="00803E36" w:rsidRDefault="00360C6D" w:rsidP="00803E36">
      <w:pPr>
        <w:spacing w:after="0" w:line="240" w:lineRule="auto"/>
      </w:pPr>
      <w:r w:rsidRPr="00803E36">
        <w:separator/>
      </w:r>
    </w:p>
  </w:endnote>
  <w:endnote w:type="continuationSeparator" w:id="0">
    <w:p w14:paraId="47E76BFC" w14:textId="77777777" w:rsidR="00360C6D" w:rsidRPr="00803E36" w:rsidRDefault="00360C6D" w:rsidP="00803E36">
      <w:pPr>
        <w:spacing w:after="0" w:line="240" w:lineRule="auto"/>
      </w:pPr>
      <w:r w:rsidRPr="00803E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D0385" w14:textId="77777777" w:rsidR="00360C6D" w:rsidRPr="00803E36" w:rsidRDefault="00360C6D" w:rsidP="00803E36">
      <w:pPr>
        <w:spacing w:after="0" w:line="240" w:lineRule="auto"/>
      </w:pPr>
      <w:r w:rsidRPr="00803E36">
        <w:separator/>
      </w:r>
    </w:p>
  </w:footnote>
  <w:footnote w:type="continuationSeparator" w:id="0">
    <w:p w14:paraId="66AC1FFD" w14:textId="77777777" w:rsidR="00360C6D" w:rsidRPr="00803E36" w:rsidRDefault="00360C6D" w:rsidP="00803E36">
      <w:pPr>
        <w:spacing w:after="0" w:line="240" w:lineRule="auto"/>
      </w:pPr>
      <w:r w:rsidRPr="00803E3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57FE5"/>
    <w:multiLevelType w:val="hybridMultilevel"/>
    <w:tmpl w:val="FCFAC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23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36"/>
    <w:rsid w:val="00182614"/>
    <w:rsid w:val="00192E03"/>
    <w:rsid w:val="00360C6D"/>
    <w:rsid w:val="003D7378"/>
    <w:rsid w:val="0061399F"/>
    <w:rsid w:val="006E3374"/>
    <w:rsid w:val="00803E36"/>
    <w:rsid w:val="0083465A"/>
    <w:rsid w:val="008F6867"/>
    <w:rsid w:val="00B15E99"/>
    <w:rsid w:val="00C25554"/>
    <w:rsid w:val="00CC11B2"/>
    <w:rsid w:val="00F7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40D1"/>
  <w15:chartTrackingRefBased/>
  <w15:docId w15:val="{23A88DE1-900C-4F77-8922-A4D2464A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3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3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3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3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3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3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3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3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3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3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3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3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3E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3E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3E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3E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3E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3E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3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3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3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3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3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3E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3E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3E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3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3E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3E3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03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E36"/>
  </w:style>
  <w:style w:type="paragraph" w:styleId="Stopka">
    <w:name w:val="footer"/>
    <w:basedOn w:val="Normalny"/>
    <w:link w:val="StopkaZnak"/>
    <w:uiPriority w:val="99"/>
    <w:unhideWhenUsed/>
    <w:rsid w:val="00803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E36"/>
  </w:style>
  <w:style w:type="table" w:styleId="Tabela-Siatka">
    <w:name w:val="Table Grid"/>
    <w:basedOn w:val="Standardowy"/>
    <w:uiPriority w:val="39"/>
    <w:rsid w:val="00803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Kozub</dc:creator>
  <cp:keywords/>
  <dc:description/>
  <cp:lastModifiedBy>Barbara Kozub</cp:lastModifiedBy>
  <cp:revision>3</cp:revision>
  <dcterms:created xsi:type="dcterms:W3CDTF">2026-02-23T08:04:00Z</dcterms:created>
  <dcterms:modified xsi:type="dcterms:W3CDTF">2026-02-23T09:07:00Z</dcterms:modified>
</cp:coreProperties>
</file>